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920" w:firstLineChars="600"/>
        <w:rPr>
          <w:rFonts w:hint="eastAsia"/>
          <w:sz w:val="32"/>
          <w:szCs w:val="32"/>
          <w:lang w:val="en-US" w:eastAsia="zh-CN"/>
        </w:rPr>
      </w:pPr>
      <w:r>
        <w:rPr>
          <w:rFonts w:hint="eastAsia"/>
          <w:sz w:val="32"/>
          <w:szCs w:val="32"/>
          <w:lang w:val="en-US" w:eastAsia="zh-CN"/>
        </w:rPr>
        <w:t>Z163  USB转DB9驱动安装说明</w:t>
      </w:r>
    </w:p>
    <w:p>
      <w:pPr>
        <w:numPr>
          <w:ilvl w:val="0"/>
          <w:numId w:val="1"/>
        </w:numPr>
        <w:jc w:val="both"/>
        <w:rPr>
          <w:rFonts w:hint="eastAsia"/>
          <w:sz w:val="28"/>
          <w:szCs w:val="28"/>
          <w:lang w:val="en-US" w:eastAsia="zh-CN"/>
        </w:rPr>
      </w:pPr>
      <w:r>
        <w:rPr>
          <w:rFonts w:hint="eastAsia"/>
          <w:sz w:val="28"/>
          <w:szCs w:val="28"/>
          <w:lang w:val="en-US" w:eastAsia="zh-CN"/>
        </w:rPr>
        <w:t>正常安装：</w:t>
      </w:r>
    </w:p>
    <w:p>
      <w:pPr>
        <w:numPr>
          <w:ilvl w:val="0"/>
          <w:numId w:val="2"/>
        </w:numPr>
        <w:ind w:firstLine="560" w:firstLineChars="200"/>
        <w:jc w:val="both"/>
        <w:rPr>
          <w:rFonts w:hint="eastAsia"/>
          <w:sz w:val="28"/>
          <w:szCs w:val="28"/>
          <w:lang w:val="en-US" w:eastAsia="zh-CN"/>
        </w:rPr>
      </w:pPr>
      <w:r>
        <w:rPr>
          <w:rFonts w:hint="eastAsia"/>
          <w:sz w:val="28"/>
          <w:szCs w:val="28"/>
          <w:lang w:val="en-US" w:eastAsia="zh-CN"/>
        </w:rPr>
        <w:t>有些电脑预装了匹配的串口驱动，当你把产品插入USB口时，电脑就会自动识别设备并安装驱动。这时打开电脑设备管理器，就能看到一个正常的通信端设备，并根据你的电脑分配出相应的COM口，端口号6是不固定的，每台电脑分配出来的都可能不同，如下图：</w:t>
      </w:r>
    </w:p>
    <w:p>
      <w:pPr>
        <w:numPr>
          <w:ilvl w:val="0"/>
          <w:numId w:val="0"/>
        </w:numPr>
        <w:jc w:val="both"/>
      </w:pPr>
      <w:r>
        <w:rPr>
          <w:sz w:val="21"/>
        </w:rPr>
        <mc:AlternateContent>
          <mc:Choice Requires="wps">
            <w:drawing>
              <wp:anchor distT="0" distB="0" distL="114300" distR="114300" simplePos="0" relativeHeight="251659264" behindDoc="0" locked="0" layoutInCell="1" allowOverlap="1">
                <wp:simplePos x="0" y="0"/>
                <wp:positionH relativeFrom="column">
                  <wp:posOffset>3979545</wp:posOffset>
                </wp:positionH>
                <wp:positionV relativeFrom="paragraph">
                  <wp:posOffset>385445</wp:posOffset>
                </wp:positionV>
                <wp:extent cx="1054735" cy="753745"/>
                <wp:effectExtent l="0" t="11430" r="12065" b="15875"/>
                <wp:wrapNone/>
                <wp:docPr id="3" name="直接箭头连接符 3"/>
                <wp:cNvGraphicFramePr/>
                <a:graphic xmlns:a="http://schemas.openxmlformats.org/drawingml/2006/main">
                  <a:graphicData uri="http://schemas.microsoft.com/office/word/2010/wordprocessingShape">
                    <wps:wsp>
                      <wps:cNvCnPr/>
                      <wps:spPr>
                        <a:xfrm flipH="1">
                          <a:off x="4613910" y="3281045"/>
                          <a:ext cx="1054735" cy="753745"/>
                        </a:xfrm>
                        <a:prstGeom prst="straightConnector1">
                          <a:avLst/>
                        </a:prstGeom>
                        <a:ln w="28575" cmpd="sng">
                          <a:solidFill>
                            <a:srgbClr val="FF0000"/>
                          </a:solidFill>
                          <a:prstDash val="solid"/>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x;margin-left:313.35pt;margin-top:30.35pt;height:59.35pt;width:83.05pt;z-index:251659264;mso-width-relative:page;mso-height-relative:page;" filled="f" stroked="t" coordsize="21600,21600" o:gfxdata="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DvK16tcA&#10;AAAKAQAADwAAAAAAAAABACAAAAAiAAAAZHJzL2Rvd25yZXYueG1sUEsBAhQAFAAAAAgAh07iQO8e&#10;CpAgAgAA+gMAAA4AAAAAAAAAAQAgAAAAJgEAAGRycy9lMm9Eb2MueG1sUEsFBgAAAAAGAAYAWQEA&#10;ALgFAAAAAA==&#10;">
                <v:fill on="f" focussize="0,0"/>
                <v:stroke weight="2.25pt" color="#FF0000 [3204]" miterlimit="8" joinstyle="miter" endarrow="open"/>
                <v:imagedata o:title=""/>
                <o:lock v:ext="edit" aspectratio="f"/>
              </v:shape>
            </w:pict>
          </mc:Fallback>
        </mc:AlternateContent>
      </w:r>
      <w:r>
        <w:drawing>
          <wp:inline distT="0" distB="0" distL="114300" distR="114300">
            <wp:extent cx="4955540" cy="2115820"/>
            <wp:effectExtent l="0" t="0" r="16510" b="177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4955540" cy="2115820"/>
                    </a:xfrm>
                    <a:prstGeom prst="rect">
                      <a:avLst/>
                    </a:prstGeom>
                    <a:noFill/>
                    <a:ln>
                      <a:noFill/>
                    </a:ln>
                  </pic:spPr>
                </pic:pic>
              </a:graphicData>
            </a:graphic>
          </wp:inline>
        </w:drawing>
      </w:r>
    </w:p>
    <w:p>
      <w:pPr>
        <w:numPr>
          <w:ilvl w:val="0"/>
          <w:numId w:val="0"/>
        </w:numPr>
        <w:jc w:val="both"/>
      </w:pPr>
    </w:p>
    <w:p>
      <w:pPr>
        <w:numPr>
          <w:ilvl w:val="0"/>
          <w:numId w:val="2"/>
        </w:numPr>
        <w:ind w:left="0" w:leftChars="0" w:firstLine="480" w:firstLineChars="200"/>
        <w:jc w:val="both"/>
        <w:rPr>
          <w:rFonts w:hint="eastAsia"/>
          <w:sz w:val="24"/>
          <w:szCs w:val="24"/>
          <w:lang w:val="en-US" w:eastAsia="zh-CN"/>
        </w:rPr>
      </w:pPr>
      <w:r>
        <w:rPr>
          <w:rFonts w:hint="eastAsia"/>
          <w:sz w:val="24"/>
          <w:szCs w:val="24"/>
          <w:lang w:val="en-US" w:eastAsia="zh-CN"/>
        </w:rPr>
        <w:t>没有预装或自己没有安装驱动，打开设备管理器，就能看到有个带感叹号的USB设备，如下图：</w:t>
      </w:r>
    </w:p>
    <w:p>
      <w:pPr>
        <w:numPr>
          <w:ilvl w:val="0"/>
          <w:numId w:val="0"/>
        </w:numPr>
        <w:ind w:leftChars="200"/>
        <w:jc w:val="both"/>
      </w:pPr>
      <w:r>
        <w:rPr>
          <w:sz w:val="21"/>
        </w:rPr>
        <mc:AlternateContent>
          <mc:Choice Requires="wps">
            <w:drawing>
              <wp:anchor distT="0" distB="0" distL="114300" distR="114300" simplePos="0" relativeHeight="251660288" behindDoc="0" locked="0" layoutInCell="1" allowOverlap="1">
                <wp:simplePos x="0" y="0"/>
                <wp:positionH relativeFrom="column">
                  <wp:posOffset>2447925</wp:posOffset>
                </wp:positionH>
                <wp:positionV relativeFrom="paragraph">
                  <wp:posOffset>704215</wp:posOffset>
                </wp:positionV>
                <wp:extent cx="2047875" cy="793750"/>
                <wp:effectExtent l="0" t="13335" r="9525" b="31115"/>
                <wp:wrapNone/>
                <wp:docPr id="5" name="直接箭头连接符 5"/>
                <wp:cNvGraphicFramePr/>
                <a:graphic xmlns:a="http://schemas.openxmlformats.org/drawingml/2006/main">
                  <a:graphicData uri="http://schemas.microsoft.com/office/word/2010/wordprocessingShape">
                    <wps:wsp>
                      <wps:cNvCnPr/>
                      <wps:spPr>
                        <a:xfrm flipH="1">
                          <a:off x="2804795" y="6761480"/>
                          <a:ext cx="2047875" cy="793750"/>
                        </a:xfrm>
                        <a:prstGeom prst="straightConnector1">
                          <a:avLst/>
                        </a:prstGeom>
                        <a:ln w="28575" cmpd="sng">
                          <a:solidFill>
                            <a:srgbClr val="FF0000"/>
                          </a:solidFill>
                          <a:prstDash val="solid"/>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x;margin-left:192.75pt;margin-top:55.45pt;height:62.5pt;width:161.25pt;z-index:251660288;mso-width-relative:page;mso-height-relative:page;" filled="f" stroked="t" coordsize="21600,21600" o:gfxdata="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1o0Sp2QAA&#10;AAsBAAAPAAAAAAAAAAEAIAAAACIAAABkcnMvZG93bnJldi54bWxQSwECFAAUAAAACACHTuJApPgQ&#10;Lx0CAAD6AwAADgAAAAAAAAABACAAAAAoAQAAZHJzL2Uyb0RvYy54bWxQSwUGAAAAAAYABgBZAQAA&#10;twUAAAAA&#10;">
                <v:fill on="f" focussize="0,0"/>
                <v:stroke weight="2.25pt" color="#FF0000 [3204]" miterlimit="8" joinstyle="miter" endarrow="open"/>
                <v:imagedata o:title=""/>
                <o:lock v:ext="edit" aspectratio="f"/>
              </v:shape>
            </w:pict>
          </mc:Fallback>
        </mc:AlternateContent>
      </w:r>
      <w:r>
        <w:drawing>
          <wp:inline distT="0" distB="0" distL="114300" distR="114300">
            <wp:extent cx="4745990" cy="1885950"/>
            <wp:effectExtent l="0" t="0" r="1651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5"/>
                    <a:stretch>
                      <a:fillRect/>
                    </a:stretch>
                  </pic:blipFill>
                  <pic:spPr>
                    <a:xfrm>
                      <a:off x="0" y="0"/>
                      <a:ext cx="4745990" cy="1885950"/>
                    </a:xfrm>
                    <a:prstGeom prst="rect">
                      <a:avLst/>
                    </a:prstGeom>
                    <a:noFill/>
                    <a:ln>
                      <a:noFill/>
                    </a:ln>
                  </pic:spPr>
                </pic:pic>
              </a:graphicData>
            </a:graphic>
          </wp:inline>
        </w:drawing>
      </w:r>
    </w:p>
    <w:p>
      <w:pPr>
        <w:numPr>
          <w:ilvl w:val="0"/>
          <w:numId w:val="0"/>
        </w:numPr>
        <w:ind w:leftChars="200"/>
        <w:jc w:val="both"/>
        <w:rPr>
          <w:rFonts w:hint="default" w:eastAsiaTheme="minorEastAsia"/>
          <w:lang w:val="en-US" w:eastAsia="zh-CN"/>
        </w:rPr>
      </w:pPr>
    </w:p>
    <w:p>
      <w:pPr>
        <w:numPr>
          <w:ilvl w:val="0"/>
          <w:numId w:val="0"/>
        </w:numPr>
        <w:ind w:leftChars="200"/>
        <w:jc w:val="both"/>
        <w:rPr>
          <w:rFonts w:hint="eastAsia"/>
          <w:lang w:val="en-US" w:eastAsia="zh-CN"/>
        </w:rPr>
      </w:pPr>
      <w:r>
        <w:rPr>
          <w:rFonts w:hint="eastAsia"/>
          <w:sz w:val="28"/>
          <w:szCs w:val="28"/>
          <w:lang w:val="en-US" w:eastAsia="zh-CN"/>
        </w:rPr>
        <w:t>当看到上面带感叹号图标时就把设备拔出，准备安装串口驱动</w:t>
      </w:r>
      <w:r>
        <w:rPr>
          <w:rFonts w:hint="eastAsia"/>
          <w:lang w:val="en-US" w:eastAsia="zh-CN"/>
        </w:rPr>
        <w:t>。</w:t>
      </w:r>
    </w:p>
    <w:p>
      <w:pPr>
        <w:numPr>
          <w:ilvl w:val="0"/>
          <w:numId w:val="0"/>
        </w:numPr>
        <w:ind w:leftChars="200"/>
        <w:jc w:val="both"/>
        <w:rPr>
          <w:rFonts w:hint="eastAsia"/>
          <w:lang w:val="en-US" w:eastAsia="zh-CN"/>
        </w:rPr>
      </w:pPr>
    </w:p>
    <w:p>
      <w:pPr>
        <w:numPr>
          <w:ilvl w:val="0"/>
          <w:numId w:val="3"/>
        </w:numPr>
        <w:jc w:val="both"/>
        <w:rPr>
          <w:rFonts w:hint="eastAsia"/>
          <w:sz w:val="28"/>
          <w:szCs w:val="28"/>
          <w:lang w:val="en-US" w:eastAsia="zh-CN"/>
        </w:rPr>
      </w:pPr>
      <w:r>
        <w:rPr>
          <w:rFonts w:hint="eastAsia"/>
          <w:sz w:val="28"/>
          <w:szCs w:val="28"/>
          <w:lang w:val="en-US" w:eastAsia="zh-CN"/>
        </w:rPr>
        <w:t>驱动安装步骤：</w:t>
      </w:r>
    </w:p>
    <w:p>
      <w:pPr>
        <w:numPr>
          <w:ilvl w:val="0"/>
          <w:numId w:val="4"/>
        </w:numPr>
        <w:jc w:val="both"/>
        <w:rPr>
          <w:rFonts w:hint="eastAsia"/>
          <w:sz w:val="28"/>
          <w:szCs w:val="28"/>
          <w:lang w:val="en-US" w:eastAsia="zh-CN"/>
        </w:rPr>
      </w:pPr>
      <w:r>
        <w:rPr>
          <w:rFonts w:hint="eastAsia"/>
          <w:sz w:val="28"/>
          <w:szCs w:val="28"/>
          <w:lang w:val="en-US" w:eastAsia="zh-CN"/>
        </w:rPr>
        <w:t>打开客服提供的安装驱动程序，如下图：图1是压缩原文件，解压原文件，看到图2文件夹。</w:t>
      </w:r>
    </w:p>
    <w:p>
      <w:pPr>
        <w:numPr>
          <w:ilvl w:val="0"/>
          <w:numId w:val="0"/>
        </w:numPr>
        <w:jc w:val="both"/>
        <w:rPr>
          <w:rFonts w:hint="eastAsia"/>
          <w:lang w:val="en-US" w:eastAsia="zh-CN"/>
        </w:rPr>
      </w:pPr>
      <w:r>
        <w:drawing>
          <wp:inline distT="0" distB="0" distL="114300" distR="114300">
            <wp:extent cx="1628775" cy="2667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1628775" cy="266700"/>
                    </a:xfrm>
                    <a:prstGeom prst="rect">
                      <a:avLst/>
                    </a:prstGeom>
                    <a:noFill/>
                    <a:ln>
                      <a:noFill/>
                    </a:ln>
                  </pic:spPr>
                </pic:pic>
              </a:graphicData>
            </a:graphic>
          </wp:inline>
        </w:drawing>
      </w:r>
      <w:r>
        <w:rPr>
          <w:rFonts w:hint="eastAsia"/>
          <w:lang w:val="en-US" w:eastAsia="zh-CN"/>
        </w:rPr>
        <w:t>图1</w:t>
      </w:r>
    </w:p>
    <w:p>
      <w:pPr>
        <w:numPr>
          <w:ilvl w:val="0"/>
          <w:numId w:val="0"/>
        </w:numPr>
        <w:jc w:val="both"/>
        <w:rPr>
          <w:rFonts w:hint="eastAsia"/>
          <w:lang w:val="en-US" w:eastAsia="zh-CN"/>
        </w:rPr>
      </w:pPr>
      <w:r>
        <w:drawing>
          <wp:inline distT="0" distB="0" distL="114300" distR="114300">
            <wp:extent cx="1381125" cy="200025"/>
            <wp:effectExtent l="0" t="0" r="9525" b="952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7"/>
                    <a:stretch>
                      <a:fillRect/>
                    </a:stretch>
                  </pic:blipFill>
                  <pic:spPr>
                    <a:xfrm>
                      <a:off x="0" y="0"/>
                      <a:ext cx="1381125" cy="200025"/>
                    </a:xfrm>
                    <a:prstGeom prst="rect">
                      <a:avLst/>
                    </a:prstGeom>
                    <a:noFill/>
                    <a:ln>
                      <a:noFill/>
                    </a:ln>
                  </pic:spPr>
                </pic:pic>
              </a:graphicData>
            </a:graphic>
          </wp:inline>
        </w:drawing>
      </w:r>
      <w:r>
        <w:rPr>
          <w:rFonts w:hint="eastAsia"/>
          <w:lang w:val="en-US" w:eastAsia="zh-CN"/>
        </w:rPr>
        <w:t>图2</w:t>
      </w:r>
    </w:p>
    <w:p>
      <w:pPr>
        <w:numPr>
          <w:ilvl w:val="0"/>
          <w:numId w:val="4"/>
        </w:numPr>
        <w:ind w:left="0" w:leftChars="0" w:firstLine="0" w:firstLineChars="0"/>
        <w:jc w:val="both"/>
        <w:rPr>
          <w:rFonts w:hint="eastAsia"/>
          <w:sz w:val="28"/>
          <w:szCs w:val="28"/>
          <w:lang w:val="en-US" w:eastAsia="zh-CN"/>
        </w:rPr>
      </w:pPr>
      <w:r>
        <w:rPr>
          <w:rFonts w:hint="eastAsia"/>
          <w:sz w:val="28"/>
          <w:szCs w:val="28"/>
          <w:lang w:val="en-US" w:eastAsia="zh-CN"/>
        </w:rPr>
        <w:t>驱动安装步骤：</w:t>
      </w:r>
    </w:p>
    <w:p>
      <w:pPr>
        <w:numPr>
          <w:ilvl w:val="0"/>
          <w:numId w:val="4"/>
        </w:numPr>
        <w:ind w:left="0" w:leftChars="0" w:firstLine="0" w:firstLineChars="0"/>
        <w:jc w:val="both"/>
        <w:rPr>
          <w:rFonts w:hint="default"/>
          <w:sz w:val="28"/>
          <w:szCs w:val="28"/>
          <w:lang w:val="en-US" w:eastAsia="zh-CN"/>
        </w:rPr>
      </w:pPr>
      <w:r>
        <w:rPr>
          <w:rFonts w:hint="eastAsia"/>
          <w:sz w:val="28"/>
          <w:szCs w:val="28"/>
          <w:lang w:val="en-US" w:eastAsia="zh-CN"/>
        </w:rPr>
        <w:t>打开上面图2文件夹，看到里面有各种系统驱动安装文件，如下图：选择与电脑系统匹配的驱动进行安装，</w:t>
      </w:r>
    </w:p>
    <w:p>
      <w:pPr>
        <w:numPr>
          <w:ilvl w:val="0"/>
          <w:numId w:val="0"/>
        </w:numPr>
        <w:ind w:leftChars="0"/>
        <w:jc w:val="both"/>
      </w:pPr>
      <w:r>
        <w:drawing>
          <wp:inline distT="0" distB="0" distL="114300" distR="114300">
            <wp:extent cx="1343025" cy="1343025"/>
            <wp:effectExtent l="0" t="0" r="9525" b="9525"/>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8"/>
                    <a:stretch>
                      <a:fillRect/>
                    </a:stretch>
                  </pic:blipFill>
                  <pic:spPr>
                    <a:xfrm>
                      <a:off x="0" y="0"/>
                      <a:ext cx="1343025" cy="1343025"/>
                    </a:xfrm>
                    <a:prstGeom prst="rect">
                      <a:avLst/>
                    </a:prstGeom>
                    <a:noFill/>
                    <a:ln>
                      <a:noFill/>
                    </a:ln>
                  </pic:spPr>
                </pic:pic>
              </a:graphicData>
            </a:graphic>
          </wp:inline>
        </w:drawing>
      </w:r>
    </w:p>
    <w:p>
      <w:pPr>
        <w:numPr>
          <w:ilvl w:val="0"/>
          <w:numId w:val="0"/>
        </w:numPr>
        <w:ind w:leftChars="0"/>
        <w:jc w:val="both"/>
        <w:rPr>
          <w:rFonts w:hint="default"/>
          <w:sz w:val="28"/>
          <w:szCs w:val="28"/>
          <w:lang w:val="en-US" w:eastAsia="zh-CN"/>
        </w:rPr>
      </w:pPr>
      <w:r>
        <w:rPr>
          <w:sz w:val="21"/>
        </w:rPr>
        <mc:AlternateContent>
          <mc:Choice Requires="wps">
            <w:drawing>
              <wp:anchor distT="0" distB="0" distL="114300" distR="114300" simplePos="0" relativeHeight="251661312" behindDoc="0" locked="0" layoutInCell="1" allowOverlap="1">
                <wp:simplePos x="0" y="0"/>
                <wp:positionH relativeFrom="column">
                  <wp:posOffset>654050</wp:posOffset>
                </wp:positionH>
                <wp:positionV relativeFrom="paragraph">
                  <wp:posOffset>685165</wp:posOffset>
                </wp:positionV>
                <wp:extent cx="1508125" cy="539750"/>
                <wp:effectExtent l="0" t="13335" r="15875" b="37465"/>
                <wp:wrapNone/>
                <wp:docPr id="11" name="直接箭头连接符 11"/>
                <wp:cNvGraphicFramePr/>
                <a:graphic xmlns:a="http://schemas.openxmlformats.org/drawingml/2006/main">
                  <a:graphicData uri="http://schemas.microsoft.com/office/word/2010/wordprocessingShape">
                    <wps:wsp>
                      <wps:cNvCnPr/>
                      <wps:spPr>
                        <a:xfrm flipH="1">
                          <a:off x="5122545" y="6077585"/>
                          <a:ext cx="1508125" cy="539750"/>
                        </a:xfrm>
                        <a:prstGeom prst="straightConnector1">
                          <a:avLst/>
                        </a:prstGeom>
                        <a:ln w="28575" cmpd="sng">
                          <a:solidFill>
                            <a:srgbClr val="FF0000"/>
                          </a:solidFill>
                          <a:prstDash val="solid"/>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x;margin-left:51.5pt;margin-top:53.95pt;height:42.5pt;width:118.75pt;z-index:251661312;mso-width-relative:page;mso-height-relative:page;" filled="f" stroked="t" coordsize="21600,21600" o:gfxdata="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AEP7&#10;j9gAAAALAQAADwAAAAAAAAABACAAAAAiAAAAZHJzL2Rvd25yZXYueG1sUEsBAhQAFAAAAAgAh07i&#10;QDxQjHciAgAA/AMAAA4AAAAAAAAAAQAgAAAAJwEAAGRycy9lMm9Eb2MueG1sUEsFBgAAAAAGAAYA&#10;WQEAALsFAAAAAA==&#10;">
                <v:fill on="f" focussize="0,0"/>
                <v:stroke weight="2.25pt" color="#FF0000 [3204]" miterlimit="8" joinstyle="miter" endarrow="open"/>
                <v:imagedata o:title=""/>
                <o:lock v:ext="edit" aspectratio="f"/>
              </v:shape>
            </w:pict>
          </mc:Fallback>
        </mc:AlternateContent>
      </w:r>
      <w:r>
        <w:rPr>
          <w:rFonts w:hint="eastAsia"/>
          <w:sz w:val="28"/>
          <w:szCs w:val="28"/>
          <w:lang w:val="en-US" w:eastAsia="zh-CN"/>
        </w:rPr>
        <w:t>我们以Win10，Win11为例，点开文件夹</w:t>
      </w:r>
      <w:r>
        <w:rPr>
          <w:sz w:val="28"/>
          <w:szCs w:val="28"/>
        </w:rPr>
        <w:drawing>
          <wp:inline distT="0" distB="0" distL="114300" distR="114300">
            <wp:extent cx="1143000" cy="257175"/>
            <wp:effectExtent l="0" t="0" r="0" b="9525"/>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9"/>
                    <a:stretch>
                      <a:fillRect/>
                    </a:stretch>
                  </pic:blipFill>
                  <pic:spPr>
                    <a:xfrm>
                      <a:off x="0" y="0"/>
                      <a:ext cx="1143000" cy="257175"/>
                    </a:xfrm>
                    <a:prstGeom prst="rect">
                      <a:avLst/>
                    </a:prstGeom>
                    <a:noFill/>
                    <a:ln>
                      <a:noFill/>
                    </a:ln>
                  </pic:spPr>
                </pic:pic>
              </a:graphicData>
            </a:graphic>
          </wp:inline>
        </w:drawing>
      </w:r>
      <w:r>
        <w:rPr>
          <w:rFonts w:hint="eastAsia"/>
          <w:sz w:val="28"/>
          <w:szCs w:val="28"/>
          <w:lang w:val="en-US" w:eastAsia="zh-CN"/>
        </w:rPr>
        <w:t>出现下面安装文件，双击下面图片红色箭头文件，开始安装，</w:t>
      </w:r>
    </w:p>
    <w:p>
      <w:pPr>
        <w:numPr>
          <w:ilvl w:val="0"/>
          <w:numId w:val="0"/>
        </w:numPr>
        <w:ind w:leftChars="0"/>
        <w:jc w:val="both"/>
      </w:pPr>
      <w:r>
        <w:drawing>
          <wp:inline distT="0" distB="0" distL="114300" distR="114300">
            <wp:extent cx="2371725" cy="809625"/>
            <wp:effectExtent l="0" t="0" r="9525" b="9525"/>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10"/>
                    <a:stretch>
                      <a:fillRect/>
                    </a:stretch>
                  </pic:blipFill>
                  <pic:spPr>
                    <a:xfrm>
                      <a:off x="0" y="0"/>
                      <a:ext cx="2371725" cy="809625"/>
                    </a:xfrm>
                    <a:prstGeom prst="rect">
                      <a:avLst/>
                    </a:prstGeom>
                    <a:noFill/>
                    <a:ln>
                      <a:noFill/>
                    </a:ln>
                  </pic:spPr>
                </pic:pic>
              </a:graphicData>
            </a:graphic>
          </wp:inline>
        </w:drawing>
      </w:r>
    </w:p>
    <w:p>
      <w:pPr>
        <w:numPr>
          <w:ilvl w:val="0"/>
          <w:numId w:val="0"/>
        </w:numPr>
        <w:ind w:leftChars="0"/>
        <w:jc w:val="both"/>
        <w:rPr>
          <w:rFonts w:hint="default" w:eastAsiaTheme="minorEastAsia"/>
          <w:sz w:val="28"/>
          <w:szCs w:val="28"/>
          <w:lang w:val="en-US" w:eastAsia="zh-CN"/>
        </w:rPr>
      </w:pPr>
      <w:r>
        <w:rPr>
          <w:rFonts w:hint="eastAsia"/>
          <w:sz w:val="28"/>
          <w:szCs w:val="28"/>
          <w:lang w:val="en-US" w:eastAsia="zh-CN"/>
        </w:rPr>
        <w:t>安装时出现下面图3提示，点击“是”，再次弹出图4，点击“安装”。这时驱动会自动安装，直到出现图5驱动安装成功，点击“确定”这时驱动就安装完成。</w:t>
      </w:r>
    </w:p>
    <w:p>
      <w:pPr>
        <w:numPr>
          <w:ilvl w:val="0"/>
          <w:numId w:val="0"/>
        </w:numPr>
        <w:ind w:leftChars="0"/>
        <w:jc w:val="left"/>
        <w:rPr>
          <w:rFonts w:hint="default" w:eastAsiaTheme="minorEastAsia"/>
          <w:sz w:val="21"/>
          <w:lang w:val="en-US" w:eastAsia="zh-CN"/>
        </w:rPr>
      </w:pPr>
      <w:r>
        <w:rPr>
          <w:sz w:val="21"/>
        </w:rPr>
        <mc:AlternateContent>
          <mc:Choice Requires="wps">
            <w:drawing>
              <wp:anchor distT="0" distB="0" distL="114300" distR="114300" simplePos="0" relativeHeight="251663360" behindDoc="0" locked="0" layoutInCell="1" allowOverlap="1">
                <wp:simplePos x="0" y="0"/>
                <wp:positionH relativeFrom="column">
                  <wp:posOffset>1351915</wp:posOffset>
                </wp:positionH>
                <wp:positionV relativeFrom="paragraph">
                  <wp:posOffset>226695</wp:posOffset>
                </wp:positionV>
                <wp:extent cx="2444750" cy="1571625"/>
                <wp:effectExtent l="0" t="12065" r="12700" b="16510"/>
                <wp:wrapNone/>
                <wp:docPr id="16" name="直接箭头连接符 16"/>
                <wp:cNvGraphicFramePr/>
                <a:graphic xmlns:a="http://schemas.openxmlformats.org/drawingml/2006/main">
                  <a:graphicData uri="http://schemas.microsoft.com/office/word/2010/wordprocessingShape">
                    <wps:wsp>
                      <wps:cNvCnPr/>
                      <wps:spPr>
                        <a:xfrm flipH="1">
                          <a:off x="3415665" y="1330960"/>
                          <a:ext cx="2444750" cy="1571625"/>
                        </a:xfrm>
                        <a:prstGeom prst="straightConnector1">
                          <a:avLst/>
                        </a:prstGeom>
                        <a:ln w="28575" cmpd="sng">
                          <a:solidFill>
                            <a:srgbClr val="FF0000"/>
                          </a:solidFill>
                          <a:prstDash val="solid"/>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x;margin-left:106.45pt;margin-top:17.85pt;height:123.75pt;width:192.5pt;z-index:251663360;mso-width-relative:page;mso-height-relative:page;" filled="f" stroked="t" coordsize="21600,21600" o:gfxdata="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9pY0O&#10;2AAAAAoBAAAPAAAAAAAAAAEAIAAAACIAAABkcnMvZG93bnJldi54bWxQSwECFAAUAAAACACHTuJA&#10;WIVpzSECAAD9AwAADgAAAAAAAAABACAAAAAnAQAAZHJzL2Uyb0RvYy54bWxQSwUGAAAAAAYABgBZ&#10;AQAAugUAAAAA&#10;">
                <v:fill on="f" focussize="0,0"/>
                <v:stroke weight="2.25pt" color="#FF0000 [3204]" miterlimit="8" joinstyle="miter" endarrow="open"/>
                <v:imagedata o:title=""/>
                <o:lock v:ext="edit" aspectratio="f"/>
              </v:shape>
            </w:pict>
          </mc:Fallback>
        </mc:AlternateContent>
      </w:r>
      <w:r>
        <w:rPr>
          <w:sz w:val="21"/>
        </w:rPr>
        <w:drawing>
          <wp:inline distT="0" distB="0" distL="114300" distR="114300">
            <wp:extent cx="3637280" cy="1947545"/>
            <wp:effectExtent l="0" t="0" r="1270" b="14605"/>
            <wp:docPr id="12" name="图片 12" descr="1724640180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724640180813"/>
                    <pic:cNvPicPr>
                      <a:picLocks noChangeAspect="1"/>
                    </pic:cNvPicPr>
                  </pic:nvPicPr>
                  <pic:blipFill>
                    <a:blip r:embed="rId11"/>
                    <a:stretch>
                      <a:fillRect/>
                    </a:stretch>
                  </pic:blipFill>
                  <pic:spPr>
                    <a:xfrm>
                      <a:off x="0" y="0"/>
                      <a:ext cx="3637280" cy="1947545"/>
                    </a:xfrm>
                    <a:prstGeom prst="rect">
                      <a:avLst/>
                    </a:prstGeom>
                  </pic:spPr>
                </pic:pic>
              </a:graphicData>
            </a:graphic>
          </wp:inline>
        </w:drawing>
      </w:r>
      <w:r>
        <w:rPr>
          <w:rFonts w:hint="eastAsia"/>
          <w:sz w:val="21"/>
          <w:lang w:val="en-US" w:eastAsia="zh-CN"/>
        </w:rPr>
        <w:t>图3</w:t>
      </w:r>
    </w:p>
    <w:p>
      <w:pPr>
        <w:numPr>
          <w:ilvl w:val="0"/>
          <w:numId w:val="0"/>
        </w:numPr>
        <w:ind w:leftChars="0"/>
        <w:jc w:val="left"/>
        <w:rPr>
          <w:rFonts w:hint="default" w:eastAsiaTheme="minorEastAsia"/>
          <w:lang w:val="en-US" w:eastAsia="zh-CN"/>
        </w:rPr>
      </w:pPr>
      <w:r>
        <w:rPr>
          <w:sz w:val="21"/>
        </w:rPr>
        <mc:AlternateContent>
          <mc:Choice Requires="wps">
            <w:drawing>
              <wp:anchor distT="0" distB="0" distL="114300" distR="114300" simplePos="0" relativeHeight="251664384" behindDoc="0" locked="0" layoutInCell="1" allowOverlap="1">
                <wp:simplePos x="0" y="0"/>
                <wp:positionH relativeFrom="column">
                  <wp:posOffset>1240790</wp:posOffset>
                </wp:positionH>
                <wp:positionV relativeFrom="paragraph">
                  <wp:posOffset>1929765</wp:posOffset>
                </wp:positionV>
                <wp:extent cx="1579245" cy="1444625"/>
                <wp:effectExtent l="0" t="10795" r="20955" b="11430"/>
                <wp:wrapNone/>
                <wp:docPr id="18" name="直接箭头连接符 18"/>
                <wp:cNvGraphicFramePr/>
                <a:graphic xmlns:a="http://schemas.openxmlformats.org/drawingml/2006/main">
                  <a:graphicData uri="http://schemas.microsoft.com/office/word/2010/wordprocessingShape">
                    <wps:wsp>
                      <wps:cNvCnPr/>
                      <wps:spPr>
                        <a:xfrm flipH="1">
                          <a:off x="3027045" y="3902075"/>
                          <a:ext cx="1579245" cy="1444625"/>
                        </a:xfrm>
                        <a:prstGeom prst="straightConnector1">
                          <a:avLst/>
                        </a:prstGeom>
                        <a:ln w="28575" cmpd="sng">
                          <a:solidFill>
                            <a:srgbClr val="FF0000"/>
                          </a:solidFill>
                          <a:prstDash val="solid"/>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x;margin-left:97.7pt;margin-top:151.95pt;height:113.75pt;width:124.35pt;z-index:251664384;mso-width-relative:page;mso-height-relative:page;" filled="f" stroked="t" coordsize="21600,21600" o:gfxdata="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hw/X&#10;rtkAAAALAQAADwAAAAAAAAABACAAAAAiAAAAZHJzL2Rvd25yZXYueG1sUEsBAhQAFAAAAAgAh07i&#10;QJ9xvrEhAgAA/QMAAA4AAAAAAAAAAQAgAAAAKAEAAGRycy9lMm9Eb2MueG1sUEsFBgAAAAAGAAYA&#10;WQEAALsFAAAAAA==&#10;">
                <v:fill on="f" focussize="0,0"/>
                <v:stroke weight="2.25pt" color="#FF0000 [3204]"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1193165</wp:posOffset>
                </wp:positionH>
                <wp:positionV relativeFrom="paragraph">
                  <wp:posOffset>-103505</wp:posOffset>
                </wp:positionV>
                <wp:extent cx="2564130" cy="976630"/>
                <wp:effectExtent l="0" t="13335" r="7620" b="38735"/>
                <wp:wrapNone/>
                <wp:docPr id="15" name="直接箭头连接符 15"/>
                <wp:cNvGraphicFramePr/>
                <a:graphic xmlns:a="http://schemas.openxmlformats.org/drawingml/2006/main">
                  <a:graphicData uri="http://schemas.microsoft.com/office/word/2010/wordprocessingShape">
                    <wps:wsp>
                      <wps:cNvCnPr/>
                      <wps:spPr>
                        <a:xfrm flipH="1">
                          <a:off x="2209165" y="7880985"/>
                          <a:ext cx="2564130" cy="976630"/>
                        </a:xfrm>
                        <a:prstGeom prst="straightConnector1">
                          <a:avLst/>
                        </a:prstGeom>
                        <a:ln w="28575" cmpd="sng">
                          <a:solidFill>
                            <a:srgbClr val="FF0000"/>
                          </a:solidFill>
                          <a:prstDash val="solid"/>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x;margin-left:93.95pt;margin-top:-8.15pt;height:76.9pt;width:201.9pt;z-index:251662336;mso-width-relative:page;mso-height-relative:page;" filled="f" stroked="t" coordsize="21600,21600" o:gfxdata="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MsZCNLY&#10;AAAACwEAAA8AAAAAAAAAAQAgAAAAIgAAAGRycy9kb3ducmV2LnhtbFBLAQIUABQAAAAIAIdO4kAF&#10;eiRvIAIAAPwDAAAOAAAAAAAAAAEAIAAAACcBAABkcnMvZTJvRG9jLnhtbFBLBQYAAAAABgAGAFkB&#10;AAC5BQAAAAA=&#10;">
                <v:fill on="f" focussize="0,0"/>
                <v:stroke weight="2.25pt" color="#FF0000 [3204]" miterlimit="8" joinstyle="miter" endarrow="open"/>
                <v:imagedata o:title=""/>
                <o:lock v:ext="edit" aspectratio="f"/>
              </v:shape>
            </w:pict>
          </mc:Fallback>
        </mc:AlternateContent>
      </w:r>
      <w:r>
        <w:rPr>
          <w:rFonts w:hint="eastAsia"/>
          <w:sz w:val="21"/>
          <w:lang w:val="en-US" w:eastAsia="zh-CN"/>
        </w:rPr>
        <w:t xml:space="preserve">图 </w:t>
      </w:r>
      <w:r>
        <w:drawing>
          <wp:inline distT="0" distB="0" distL="114300" distR="114300">
            <wp:extent cx="3981450" cy="1802130"/>
            <wp:effectExtent l="0" t="0" r="0" b="7620"/>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pic:cNvPicPr>
                      <a:picLocks noChangeAspect="1"/>
                    </pic:cNvPicPr>
                  </pic:nvPicPr>
                  <pic:blipFill>
                    <a:blip r:embed="rId12"/>
                    <a:stretch>
                      <a:fillRect/>
                    </a:stretch>
                  </pic:blipFill>
                  <pic:spPr>
                    <a:xfrm>
                      <a:off x="0" y="0"/>
                      <a:ext cx="3981450" cy="1802130"/>
                    </a:xfrm>
                    <a:prstGeom prst="rect">
                      <a:avLst/>
                    </a:prstGeom>
                    <a:noFill/>
                    <a:ln>
                      <a:noFill/>
                    </a:ln>
                  </pic:spPr>
                </pic:pic>
              </a:graphicData>
            </a:graphic>
          </wp:inline>
        </w:drawing>
      </w:r>
      <w:r>
        <w:rPr>
          <w:rFonts w:hint="eastAsia"/>
          <w:lang w:val="en-US" w:eastAsia="zh-CN"/>
        </w:rPr>
        <w:t>图4</w:t>
      </w:r>
    </w:p>
    <w:p>
      <w:pPr>
        <w:numPr>
          <w:ilvl w:val="0"/>
          <w:numId w:val="0"/>
        </w:numPr>
        <w:ind w:leftChars="0"/>
        <w:jc w:val="both"/>
        <w:rPr>
          <w:rFonts w:hint="default" w:eastAsiaTheme="minorEastAsia"/>
          <w:lang w:val="en-US" w:eastAsia="zh-CN"/>
        </w:rPr>
      </w:pPr>
      <w:r>
        <w:drawing>
          <wp:inline distT="0" distB="0" distL="114300" distR="114300">
            <wp:extent cx="1676400" cy="1590675"/>
            <wp:effectExtent l="0" t="0" r="0" b="9525"/>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pic:cNvPicPr>
                      <a:picLocks noChangeAspect="1"/>
                    </pic:cNvPicPr>
                  </pic:nvPicPr>
                  <pic:blipFill>
                    <a:blip r:embed="rId13"/>
                    <a:stretch>
                      <a:fillRect/>
                    </a:stretch>
                  </pic:blipFill>
                  <pic:spPr>
                    <a:xfrm>
                      <a:off x="0" y="0"/>
                      <a:ext cx="1676400" cy="1590675"/>
                    </a:xfrm>
                    <a:prstGeom prst="rect">
                      <a:avLst/>
                    </a:prstGeom>
                    <a:noFill/>
                    <a:ln>
                      <a:noFill/>
                    </a:ln>
                  </pic:spPr>
                </pic:pic>
              </a:graphicData>
            </a:graphic>
          </wp:inline>
        </w:drawing>
      </w:r>
      <w:r>
        <w:rPr>
          <w:rFonts w:hint="eastAsia"/>
          <w:lang w:val="en-US" w:eastAsia="zh-CN"/>
        </w:rPr>
        <w:t>图5</w:t>
      </w:r>
    </w:p>
    <w:p>
      <w:pPr>
        <w:numPr>
          <w:ilvl w:val="0"/>
          <w:numId w:val="0"/>
        </w:numPr>
        <w:ind w:leftChars="0"/>
        <w:jc w:val="both"/>
        <w:rPr>
          <w:rFonts w:hint="default" w:eastAsiaTheme="minorEastAsia"/>
          <w:lang w:val="en-US" w:eastAsia="zh-CN"/>
        </w:rPr>
      </w:pPr>
    </w:p>
    <w:p>
      <w:pPr>
        <w:numPr>
          <w:ilvl w:val="0"/>
          <w:numId w:val="5"/>
        </w:numPr>
        <w:ind w:leftChars="0"/>
        <w:jc w:val="both"/>
        <w:rPr>
          <w:rFonts w:hint="eastAsia"/>
          <w:lang w:val="en-US" w:eastAsia="zh-CN"/>
        </w:rPr>
      </w:pPr>
      <w:r>
        <w:rPr>
          <w:rFonts w:hint="eastAsia"/>
          <w:lang w:val="en-US" w:eastAsia="zh-CN"/>
        </w:rPr>
        <w:t>驱动安装完成，</w:t>
      </w:r>
    </w:p>
    <w:p>
      <w:pPr>
        <w:numPr>
          <w:ilvl w:val="0"/>
          <w:numId w:val="0"/>
        </w:numPr>
        <w:jc w:val="both"/>
        <w:rPr>
          <w:rFonts w:hint="eastAsia"/>
          <w:lang w:val="en-US" w:eastAsia="zh-CN"/>
        </w:rPr>
      </w:pPr>
      <w:r>
        <w:rPr>
          <w:rFonts w:hint="eastAsia"/>
          <w:lang w:val="en-US" w:eastAsia="zh-CN"/>
        </w:rPr>
        <w:t>3.1，这时可以插入产品到电脑USB口，电脑会自动识别设备并自动安装对应的产品驱动，分配出对应的COM端口，如下图6</w:t>
      </w:r>
    </w:p>
    <w:p>
      <w:pPr>
        <w:numPr>
          <w:ilvl w:val="0"/>
          <w:numId w:val="0"/>
        </w:numPr>
        <w:jc w:val="both"/>
        <w:rPr>
          <w:rFonts w:hint="default" w:eastAsiaTheme="minorEastAsia"/>
          <w:lang w:val="en-US" w:eastAsia="zh-CN"/>
        </w:rPr>
      </w:pPr>
      <w:r>
        <w:rPr>
          <w:sz w:val="21"/>
        </w:rPr>
        <mc:AlternateContent>
          <mc:Choice Requires="wps">
            <w:drawing>
              <wp:anchor distT="0" distB="0" distL="114300" distR="114300" simplePos="0" relativeHeight="251665408" behindDoc="0" locked="0" layoutInCell="1" allowOverlap="1">
                <wp:simplePos x="0" y="0"/>
                <wp:positionH relativeFrom="column">
                  <wp:posOffset>1923415</wp:posOffset>
                </wp:positionH>
                <wp:positionV relativeFrom="paragraph">
                  <wp:posOffset>468630</wp:posOffset>
                </wp:positionV>
                <wp:extent cx="1714500" cy="340995"/>
                <wp:effectExtent l="0" t="13970" r="19050" b="45085"/>
                <wp:wrapNone/>
                <wp:docPr id="20" name="直接箭头连接符 20"/>
                <wp:cNvGraphicFramePr/>
                <a:graphic xmlns:a="http://schemas.openxmlformats.org/drawingml/2006/main">
                  <a:graphicData uri="http://schemas.microsoft.com/office/word/2010/wordprocessingShape">
                    <wps:wsp>
                      <wps:cNvCnPr/>
                      <wps:spPr>
                        <a:xfrm flipH="1">
                          <a:off x="3066415" y="6534150"/>
                          <a:ext cx="1714500" cy="340995"/>
                        </a:xfrm>
                        <a:prstGeom prst="straightConnector1">
                          <a:avLst/>
                        </a:prstGeom>
                        <a:ln w="28575" cmpd="sng">
                          <a:solidFill>
                            <a:srgbClr val="FF0000"/>
                          </a:solidFill>
                          <a:prstDash val="solid"/>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x;margin-left:151.45pt;margin-top:36.9pt;height:26.85pt;width:135pt;z-index:251665408;mso-width-relative:page;mso-height-relative:page;" filled="f" stroked="t" coordsize="21600,21600" o:gfxdata="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BOElLHX&#10;AAAACgEAAA8AAAAAAAAAAQAgAAAAIgAAAGRycy9kb3ducmV2LnhtbFBLAQIUABQAAAAIAIdO4kCd&#10;FmiKIQIAAPwDAAAOAAAAAAAAAAEAIAAAACYBAABkcnMvZTJvRG9jLnhtbFBLBQYAAAAABgAGAFkB&#10;AAC5BQAAAAA=&#10;">
                <v:fill on="f" focussize="0,0"/>
                <v:stroke weight="2.25pt" color="#FF0000 [3204]" miterlimit="8" joinstyle="miter" endarrow="open"/>
                <v:imagedata o:title=""/>
                <o:lock v:ext="edit" aspectratio="f"/>
              </v:shape>
            </w:pict>
          </mc:Fallback>
        </mc:AlternateContent>
      </w:r>
      <w:r>
        <w:drawing>
          <wp:inline distT="0" distB="0" distL="114300" distR="114300">
            <wp:extent cx="3169920" cy="1299210"/>
            <wp:effectExtent l="0" t="0" r="11430" b="15240"/>
            <wp:docPr id="1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3"/>
                    <pic:cNvPicPr>
                      <a:picLocks noChangeAspect="1"/>
                    </pic:cNvPicPr>
                  </pic:nvPicPr>
                  <pic:blipFill>
                    <a:blip r:embed="rId14"/>
                    <a:stretch>
                      <a:fillRect/>
                    </a:stretch>
                  </pic:blipFill>
                  <pic:spPr>
                    <a:xfrm>
                      <a:off x="0" y="0"/>
                      <a:ext cx="3169920" cy="1299210"/>
                    </a:xfrm>
                    <a:prstGeom prst="rect">
                      <a:avLst/>
                    </a:prstGeom>
                    <a:noFill/>
                    <a:ln>
                      <a:noFill/>
                    </a:ln>
                  </pic:spPr>
                </pic:pic>
              </a:graphicData>
            </a:graphic>
          </wp:inline>
        </w:drawing>
      </w:r>
      <w:r>
        <w:rPr>
          <w:rFonts w:hint="eastAsia"/>
          <w:lang w:val="en-US" w:eastAsia="zh-CN"/>
        </w:rPr>
        <w:t>图6</w:t>
      </w:r>
    </w:p>
    <w:p>
      <w:pPr>
        <w:numPr>
          <w:ilvl w:val="0"/>
          <w:numId w:val="0"/>
        </w:numPr>
        <w:jc w:val="both"/>
        <w:rPr>
          <w:rFonts w:hint="eastAsia"/>
          <w:lang w:val="en-US" w:eastAsia="zh-CN"/>
        </w:rPr>
      </w:pPr>
      <w:r>
        <w:rPr>
          <w:rFonts w:hint="eastAsia"/>
          <w:lang w:val="en-US" w:eastAsia="zh-CN"/>
        </w:rPr>
        <w:t>3.2，设备管理器出现图6所示，说明驱动安装正常，设备工作正常，此设备为USB232串口设备，</w:t>
      </w:r>
    </w:p>
    <w:p>
      <w:pPr>
        <w:numPr>
          <w:ilvl w:val="0"/>
          <w:numId w:val="0"/>
        </w:numPr>
        <w:jc w:val="both"/>
        <w:rPr>
          <w:rFonts w:hint="eastAsia"/>
          <w:lang w:val="en-US" w:eastAsia="zh-CN"/>
        </w:rPr>
      </w:pPr>
      <w:r>
        <w:rPr>
          <w:rFonts w:hint="eastAsia"/>
          <w:lang w:val="en-US" w:eastAsia="zh-CN"/>
        </w:rPr>
        <w:t>如客户在使用过程中有不能通信的或者乱码，可以调节一下波特率，波特率的调节方法如下图7提示：</w:t>
      </w:r>
    </w:p>
    <w:p>
      <w:pPr>
        <w:numPr>
          <w:ilvl w:val="0"/>
          <w:numId w:val="0"/>
        </w:numPr>
        <w:jc w:val="both"/>
        <w:rPr>
          <w:rFonts w:hint="eastAsia"/>
          <w:lang w:val="en-US" w:eastAsia="zh-CN"/>
        </w:rPr>
      </w:pPr>
      <w:r>
        <w:rPr>
          <w:rFonts w:hint="eastAsia"/>
          <w:lang w:val="en-US" w:eastAsia="zh-CN"/>
        </w:rPr>
        <w:t>3.3，在设备管理器用鼠标右键点击设备，点击属性，</w:t>
      </w:r>
    </w:p>
    <w:p>
      <w:pPr>
        <w:numPr>
          <w:ilvl w:val="0"/>
          <w:numId w:val="0"/>
        </w:numPr>
        <w:jc w:val="both"/>
        <w:rPr>
          <w:rFonts w:hint="default"/>
          <w:lang w:val="en-US" w:eastAsia="zh-CN"/>
        </w:rPr>
      </w:pPr>
      <w:r>
        <w:rPr>
          <w:rFonts w:hint="eastAsia"/>
          <w:lang w:val="en-US" w:eastAsia="zh-CN"/>
        </w:rPr>
        <w:t>3.4，点击属性后，出现图8,点击端口设置，第一个调节项就是波特率，调节到你终端设备对应的波特率，</w:t>
      </w:r>
      <w:r>
        <w:drawing>
          <wp:inline distT="0" distB="0" distL="114300" distR="114300">
            <wp:extent cx="2247900" cy="304800"/>
            <wp:effectExtent l="0" t="0" r="0" b="0"/>
            <wp:docPr id="2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7"/>
                    <pic:cNvPicPr>
                      <a:picLocks noChangeAspect="1"/>
                    </pic:cNvPicPr>
                  </pic:nvPicPr>
                  <pic:blipFill>
                    <a:blip r:embed="rId15"/>
                    <a:stretch>
                      <a:fillRect/>
                    </a:stretch>
                  </pic:blipFill>
                  <pic:spPr>
                    <a:xfrm>
                      <a:off x="0" y="0"/>
                      <a:ext cx="2247900" cy="304800"/>
                    </a:xfrm>
                    <a:prstGeom prst="rect">
                      <a:avLst/>
                    </a:prstGeom>
                    <a:noFill/>
                    <a:ln>
                      <a:noFill/>
                    </a:ln>
                  </pic:spPr>
                </pic:pic>
              </a:graphicData>
            </a:graphic>
          </wp:inline>
        </w:drawing>
      </w:r>
      <w:r>
        <w:rPr>
          <w:rFonts w:hint="eastAsia"/>
          <w:lang w:val="en-US" w:eastAsia="zh-CN"/>
        </w:rPr>
        <w:t>点击下拉按键，会出现各种不同的波特率如下图9.选择与你终端设备一样的波特率。</w:t>
      </w:r>
    </w:p>
    <w:p>
      <w:pPr>
        <w:numPr>
          <w:ilvl w:val="0"/>
          <w:numId w:val="0"/>
        </w:numPr>
        <w:jc w:val="both"/>
        <w:rPr>
          <w:rFonts w:hint="eastAsia"/>
          <w:lang w:val="en-US" w:eastAsia="zh-CN"/>
        </w:rPr>
      </w:pPr>
    </w:p>
    <w:p>
      <w:pPr>
        <w:numPr>
          <w:ilvl w:val="0"/>
          <w:numId w:val="0"/>
        </w:numPr>
        <w:jc w:val="both"/>
        <w:rPr>
          <w:rFonts w:hint="eastAsia"/>
          <w:lang w:val="en-US" w:eastAsia="zh-CN"/>
        </w:rPr>
      </w:pPr>
      <w:r>
        <w:rPr>
          <w:sz w:val="21"/>
        </w:rPr>
        <mc:AlternateContent>
          <mc:Choice Requires="wps">
            <w:drawing>
              <wp:anchor distT="0" distB="0" distL="114300" distR="114300" simplePos="0" relativeHeight="251666432" behindDoc="0" locked="0" layoutInCell="1" allowOverlap="1">
                <wp:simplePos x="0" y="0"/>
                <wp:positionH relativeFrom="column">
                  <wp:posOffset>2820670</wp:posOffset>
                </wp:positionH>
                <wp:positionV relativeFrom="paragraph">
                  <wp:posOffset>213995</wp:posOffset>
                </wp:positionV>
                <wp:extent cx="1627505" cy="1285875"/>
                <wp:effectExtent l="0" t="11430" r="10795" b="17145"/>
                <wp:wrapNone/>
                <wp:docPr id="22" name="直接箭头连接符 22"/>
                <wp:cNvGraphicFramePr/>
                <a:graphic xmlns:a="http://schemas.openxmlformats.org/drawingml/2006/main">
                  <a:graphicData uri="http://schemas.microsoft.com/office/word/2010/wordprocessingShape">
                    <wps:wsp>
                      <wps:cNvCnPr/>
                      <wps:spPr>
                        <a:xfrm flipH="1">
                          <a:off x="3955415" y="1271270"/>
                          <a:ext cx="1627505" cy="1285875"/>
                        </a:xfrm>
                        <a:prstGeom prst="straightConnector1">
                          <a:avLst/>
                        </a:prstGeom>
                        <a:ln w="28575" cmpd="sng">
                          <a:solidFill>
                            <a:srgbClr val="FF0000"/>
                          </a:solidFill>
                          <a:prstDash val="solid"/>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x;margin-left:222.1pt;margin-top:16.85pt;height:101.25pt;width:128.15pt;z-index:251666432;mso-width-relative:page;mso-height-relative:page;" filled="f" stroked="t" coordsize="21600,21600" o:gfxdata="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BL9XWLZ&#10;AAAACgEAAA8AAAAAAAAAAQAgAAAAIgAAAGRycy9kb3ducmV2LnhtbFBLAQIUABQAAAAIAIdO4kCN&#10;VQN1HwIAAP0DAAAOAAAAAAAAAAEAIAAAACgBAABkcnMvZTJvRG9jLnhtbFBLBQYAAAAABgAGAFkB&#10;AAC5BQAAAAA=&#10;">
                <v:fill on="f" focussize="0,0"/>
                <v:stroke weight="2.25pt" color="#FF0000 [3204]" miterlimit="8" joinstyle="miter" endarrow="open"/>
                <v:imagedata o:title=""/>
                <o:lock v:ext="edit" aspectratio="f"/>
              </v:shape>
            </w:pict>
          </mc:Fallback>
        </mc:AlternateContent>
      </w:r>
      <w:r>
        <w:drawing>
          <wp:inline distT="0" distB="0" distL="114300" distR="114300">
            <wp:extent cx="4433570" cy="1651635"/>
            <wp:effectExtent l="0" t="0" r="5080" b="5715"/>
            <wp:docPr id="2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4"/>
                    <pic:cNvPicPr>
                      <a:picLocks noChangeAspect="1"/>
                    </pic:cNvPicPr>
                  </pic:nvPicPr>
                  <pic:blipFill>
                    <a:blip r:embed="rId16"/>
                    <a:stretch>
                      <a:fillRect/>
                    </a:stretch>
                  </pic:blipFill>
                  <pic:spPr>
                    <a:xfrm>
                      <a:off x="0" y="0"/>
                      <a:ext cx="4433570" cy="1651635"/>
                    </a:xfrm>
                    <a:prstGeom prst="rect">
                      <a:avLst/>
                    </a:prstGeom>
                    <a:noFill/>
                    <a:ln>
                      <a:noFill/>
                    </a:ln>
                  </pic:spPr>
                </pic:pic>
              </a:graphicData>
            </a:graphic>
          </wp:inline>
        </w:drawing>
      </w:r>
      <w:r>
        <w:rPr>
          <w:rFonts w:hint="eastAsia"/>
          <w:lang w:val="en-US" w:eastAsia="zh-CN"/>
        </w:rPr>
        <w:t>图7</w:t>
      </w:r>
    </w:p>
    <w:p>
      <w:pPr>
        <w:numPr>
          <w:ilvl w:val="0"/>
          <w:numId w:val="0"/>
        </w:numPr>
        <w:jc w:val="both"/>
        <w:rPr>
          <w:rFonts w:hint="eastAsia"/>
          <w:lang w:val="en-US" w:eastAsia="zh-CN"/>
        </w:rPr>
      </w:pPr>
      <w:r>
        <w:rPr>
          <w:sz w:val="21"/>
        </w:rPr>
        <mc:AlternateContent>
          <mc:Choice Requires="wps">
            <w:drawing>
              <wp:anchor distT="0" distB="0" distL="114300" distR="114300" simplePos="0" relativeHeight="251668480" behindDoc="0" locked="0" layoutInCell="1" allowOverlap="1">
                <wp:simplePos x="0" y="0"/>
                <wp:positionH relativeFrom="column">
                  <wp:posOffset>-195580</wp:posOffset>
                </wp:positionH>
                <wp:positionV relativeFrom="paragraph">
                  <wp:posOffset>367665</wp:posOffset>
                </wp:positionV>
                <wp:extent cx="706120" cy="555625"/>
                <wp:effectExtent l="8890" t="0" r="8890" b="15875"/>
                <wp:wrapNone/>
                <wp:docPr id="25" name="直接箭头连接符 25"/>
                <wp:cNvGraphicFramePr/>
                <a:graphic xmlns:a="http://schemas.openxmlformats.org/drawingml/2006/main">
                  <a:graphicData uri="http://schemas.microsoft.com/office/word/2010/wordprocessingShape">
                    <wps:wsp>
                      <wps:cNvCnPr/>
                      <wps:spPr>
                        <a:xfrm flipV="1">
                          <a:off x="947420" y="3263265"/>
                          <a:ext cx="706120" cy="555625"/>
                        </a:xfrm>
                        <a:prstGeom prst="straightConnector1">
                          <a:avLst/>
                        </a:prstGeom>
                        <a:ln w="28575" cmpd="sng">
                          <a:solidFill>
                            <a:srgbClr val="FF0000"/>
                          </a:solidFill>
                          <a:prstDash val="solid"/>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y;margin-left:-15.4pt;margin-top:28.95pt;height:43.75pt;width:55.6pt;z-index:251668480;mso-width-relative:page;mso-height-relative:page;" filled="f" stroked="t" coordsize="21600,21600" o:gfxdata="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JyeZG/XAAAA&#10;CQEAAA8AAAAAAAAAAQAgAAAAIgAAAGRycy9kb3ducmV2LnhtbFBLAQIUABQAAAAIAIdO4kBsBhMb&#10;HgIAAPoDAAAOAAAAAAAAAAEAIAAAACYBAABkcnMvZTJvRG9jLnhtbFBLBQYAAAAABgAGAFkBAAC2&#10;BQAAAAA=&#10;">
                <v:fill on="f" focussize="0,0"/>
                <v:stroke weight="2.25pt" color="#FF0000 [3204]"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67456" behindDoc="0" locked="0" layoutInCell="1" allowOverlap="1">
                <wp:simplePos x="0" y="0"/>
                <wp:positionH relativeFrom="column">
                  <wp:posOffset>2812415</wp:posOffset>
                </wp:positionH>
                <wp:positionV relativeFrom="paragraph">
                  <wp:posOffset>74295</wp:posOffset>
                </wp:positionV>
                <wp:extent cx="1841500" cy="594995"/>
                <wp:effectExtent l="0" t="13335" r="6350" b="39370"/>
                <wp:wrapNone/>
                <wp:docPr id="24" name="直接箭头连接符 24"/>
                <wp:cNvGraphicFramePr/>
                <a:graphic xmlns:a="http://schemas.openxmlformats.org/drawingml/2006/main">
                  <a:graphicData uri="http://schemas.microsoft.com/office/word/2010/wordprocessingShape">
                    <wps:wsp>
                      <wps:cNvCnPr/>
                      <wps:spPr>
                        <a:xfrm flipH="1">
                          <a:off x="3955415" y="2969895"/>
                          <a:ext cx="1841500" cy="594995"/>
                        </a:xfrm>
                        <a:prstGeom prst="straightConnector1">
                          <a:avLst/>
                        </a:prstGeom>
                        <a:ln w="28575" cmpd="sng">
                          <a:solidFill>
                            <a:srgbClr val="FF0000"/>
                          </a:solidFill>
                          <a:prstDash val="solid"/>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x;margin-left:221.45pt;margin-top:5.85pt;height:46.85pt;width:145pt;z-index:251667456;mso-width-relative:page;mso-height-relative:page;" filled="f" stroked="t" coordsize="21600,21600" o:gfxdata="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GqFAz7X&#10;AAAACgEAAA8AAAAAAAAAAQAgAAAAIgAAAGRycy9kb3ducmV2LnhtbFBLAQIUABQAAAAIAIdO4kAg&#10;sNWnIQIAAPwDAAAOAAAAAAAAAAEAIAAAACYBAABkcnMvZTJvRG9jLnhtbFBLBQYAAAAABgAGAFkB&#10;AAC5BQAAAAA=&#10;">
                <v:fill on="f" focussize="0,0"/>
                <v:stroke weight="2.25pt" color="#FF0000 [3204]" miterlimit="8" joinstyle="miter" endarrow="open"/>
                <v:imagedata o:title=""/>
                <o:lock v:ext="edit" aspectratio="f"/>
              </v:shape>
            </w:pict>
          </mc:Fallback>
        </mc:AlternateContent>
      </w:r>
      <w:r>
        <w:drawing>
          <wp:inline distT="0" distB="0" distL="114300" distR="114300">
            <wp:extent cx="3342005" cy="1998980"/>
            <wp:effectExtent l="0" t="0" r="10795" b="1270"/>
            <wp:docPr id="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5"/>
                    <pic:cNvPicPr>
                      <a:picLocks noChangeAspect="1"/>
                    </pic:cNvPicPr>
                  </pic:nvPicPr>
                  <pic:blipFill>
                    <a:blip r:embed="rId17"/>
                    <a:stretch>
                      <a:fillRect/>
                    </a:stretch>
                  </pic:blipFill>
                  <pic:spPr>
                    <a:xfrm>
                      <a:off x="0" y="0"/>
                      <a:ext cx="3342005" cy="1998980"/>
                    </a:xfrm>
                    <a:prstGeom prst="rect">
                      <a:avLst/>
                    </a:prstGeom>
                    <a:noFill/>
                    <a:ln>
                      <a:noFill/>
                    </a:ln>
                  </pic:spPr>
                </pic:pic>
              </a:graphicData>
            </a:graphic>
          </wp:inline>
        </w:drawing>
      </w:r>
      <w:r>
        <w:rPr>
          <w:rFonts w:hint="eastAsia"/>
          <w:lang w:val="en-US" w:eastAsia="zh-CN"/>
        </w:rPr>
        <w:t>图8</w:t>
      </w:r>
    </w:p>
    <w:p>
      <w:pPr>
        <w:numPr>
          <w:ilvl w:val="0"/>
          <w:numId w:val="0"/>
        </w:numPr>
        <w:jc w:val="both"/>
        <w:rPr>
          <w:rFonts w:hint="eastAsia"/>
          <w:lang w:val="en-US" w:eastAsia="zh-CN"/>
        </w:rPr>
      </w:pPr>
      <w:r>
        <w:drawing>
          <wp:inline distT="0" distB="0" distL="114300" distR="114300">
            <wp:extent cx="2628900" cy="2034540"/>
            <wp:effectExtent l="0" t="0" r="0" b="3810"/>
            <wp:docPr id="2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6"/>
                    <pic:cNvPicPr>
                      <a:picLocks noChangeAspect="1"/>
                    </pic:cNvPicPr>
                  </pic:nvPicPr>
                  <pic:blipFill>
                    <a:blip r:embed="rId18"/>
                    <a:stretch>
                      <a:fillRect/>
                    </a:stretch>
                  </pic:blipFill>
                  <pic:spPr>
                    <a:xfrm>
                      <a:off x="0" y="0"/>
                      <a:ext cx="2628900" cy="2034540"/>
                    </a:xfrm>
                    <a:prstGeom prst="rect">
                      <a:avLst/>
                    </a:prstGeom>
                    <a:noFill/>
                    <a:ln>
                      <a:noFill/>
                    </a:ln>
                  </pic:spPr>
                </pic:pic>
              </a:graphicData>
            </a:graphic>
          </wp:inline>
        </w:drawing>
      </w:r>
      <w:r>
        <w:rPr>
          <w:rFonts w:hint="eastAsia"/>
          <w:lang w:val="en-US" w:eastAsia="zh-CN"/>
        </w:rPr>
        <w:t>图9</w:t>
      </w:r>
    </w:p>
    <w:p>
      <w:pPr>
        <w:numPr>
          <w:ilvl w:val="0"/>
          <w:numId w:val="0"/>
        </w:numPr>
        <w:jc w:val="both"/>
        <w:rPr>
          <w:rFonts w:hint="eastAsia"/>
          <w:lang w:val="en-US" w:eastAsia="zh-CN"/>
        </w:rPr>
      </w:pPr>
      <w:r>
        <w:rPr>
          <w:rFonts w:hint="eastAsia"/>
          <w:b/>
          <w:bCs/>
          <w:lang w:val="en-US" w:eastAsia="zh-CN"/>
        </w:rPr>
        <w:t>温馨提示</w:t>
      </w:r>
      <w:r>
        <w:rPr>
          <w:rFonts w:hint="eastAsia"/>
          <w:lang w:val="en-US" w:eastAsia="zh-CN"/>
        </w:rPr>
        <w:t>：串口传输信号，有分232,485,422等，232信号正常不超过20米，485，422信号不超过1200米，这些与波特率，传输速率，中继器等有关系。</w:t>
      </w:r>
    </w:p>
    <w:p>
      <w:pPr>
        <w:numPr>
          <w:ilvl w:val="0"/>
          <w:numId w:val="0"/>
        </w:numPr>
        <w:jc w:val="both"/>
        <w:rPr>
          <w:rFonts w:hint="eastAsia"/>
          <w:lang w:val="en-US" w:eastAsia="zh-CN"/>
        </w:rPr>
      </w:pPr>
      <w:r>
        <w:rPr>
          <w:rFonts w:hint="eastAsia"/>
          <w:lang w:val="en-US" w:eastAsia="zh-CN"/>
        </w:rPr>
        <w:t>我们的是232信号，如果客户的是485或422设备，信号要通过信号转换器。</w:t>
      </w:r>
    </w:p>
    <w:p>
      <w:pPr>
        <w:numPr>
          <w:ilvl w:val="0"/>
          <w:numId w:val="0"/>
        </w:numPr>
        <w:jc w:val="both"/>
        <w:rPr>
          <w:rFonts w:hint="eastAsia"/>
          <w:lang w:val="en-US" w:eastAsia="zh-CN"/>
        </w:rPr>
      </w:pPr>
      <w:r>
        <w:rPr>
          <w:rFonts w:hint="eastAsia"/>
          <w:lang w:val="en-US" w:eastAsia="zh-CN"/>
        </w:rPr>
        <w:t>因为232是电平信号，485,422是差分信号，所以用户一定要知道自己设备是什么类型的信号接口，它们都是DB9的外形接口，所以用户当出现不能通信时一定要先了解自己设备的端口信号属于那种类型，假如终端设备是485或422的，那么就要买个232转485或422的转换头。否则就不能通信。</w:t>
      </w:r>
    </w:p>
    <w:p>
      <w:pPr>
        <w:numPr>
          <w:ilvl w:val="0"/>
          <w:numId w:val="0"/>
        </w:numPr>
        <w:jc w:val="both"/>
        <w:rPr>
          <w:rFonts w:hint="eastAsia"/>
          <w:lang w:val="en-US" w:eastAsia="zh-CN"/>
        </w:rPr>
      </w:pPr>
    </w:p>
    <w:p>
      <w:pPr>
        <w:numPr>
          <w:ilvl w:val="0"/>
          <w:numId w:val="0"/>
        </w:numPr>
        <w:jc w:val="both"/>
        <w:rPr>
          <w:rFonts w:hint="eastAsia"/>
          <w:lang w:val="en-US" w:eastAsia="zh-CN"/>
        </w:rPr>
      </w:pPr>
      <w:r>
        <w:rPr>
          <w:rFonts w:hint="eastAsia"/>
          <w:lang w:val="en-US" w:eastAsia="zh-CN"/>
        </w:rPr>
        <w:t xml:space="preserve">                          </w:t>
      </w:r>
      <w:r>
        <w:rPr>
          <w:rFonts w:hint="eastAsia"/>
          <w:b/>
          <w:bCs/>
          <w:lang w:val="en-US" w:eastAsia="zh-CN"/>
        </w:rPr>
        <w:t>晶华电子科技有限公司</w:t>
      </w:r>
    </w:p>
    <w:p>
      <w:pPr>
        <w:numPr>
          <w:ilvl w:val="0"/>
          <w:numId w:val="0"/>
        </w:numPr>
        <w:jc w:val="both"/>
        <w:rPr>
          <w:rFonts w:hint="eastAsia"/>
          <w:lang w:val="en-US" w:eastAsia="zh-CN"/>
        </w:rPr>
      </w:pPr>
      <w:bookmarkStart w:id="0" w:name="_GoBack"/>
      <w:bookmarkEnd w:id="0"/>
    </w:p>
    <w:p>
      <w:pPr>
        <w:numPr>
          <w:ilvl w:val="0"/>
          <w:numId w:val="0"/>
        </w:numPr>
        <w:jc w:val="both"/>
        <w:rPr>
          <w:rFonts w:hint="default"/>
          <w:lang w:val="en-US" w:eastAsia="zh-CN"/>
        </w:rPr>
      </w:pPr>
      <w:r>
        <w:rPr>
          <w:rFonts w:hint="eastAsia"/>
          <w:lang w:val="en-US" w:eastAsia="zh-CN"/>
        </w:rPr>
        <w:t xml:space="preserve">                                                            工程部</w:t>
      </w:r>
    </w:p>
    <w:p>
      <w:pPr>
        <w:numPr>
          <w:ilvl w:val="0"/>
          <w:numId w:val="0"/>
        </w:numPr>
        <w:jc w:val="both"/>
        <w:rPr>
          <w:rFonts w:hint="eastAsia"/>
          <w:lang w:val="en-US" w:eastAsia="zh-CN"/>
        </w:rPr>
      </w:pPr>
    </w:p>
    <w:p>
      <w:pPr>
        <w:numPr>
          <w:ilvl w:val="0"/>
          <w:numId w:val="0"/>
        </w:numPr>
        <w:jc w:val="both"/>
        <w:rPr>
          <w:rFonts w:hint="default"/>
          <w:lang w:val="en-US" w:eastAsia="zh-CN"/>
        </w:rPr>
      </w:pPr>
      <w:r>
        <w:rPr>
          <w:rFonts w:hint="eastAsia"/>
          <w:lang w:val="en-US" w:eastAsia="zh-CN"/>
        </w:rPr>
        <w:t xml:space="preserve">                                                            2024.08.20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A3963A"/>
    <w:multiLevelType w:val="singleLevel"/>
    <w:tmpl w:val="D4A3963A"/>
    <w:lvl w:ilvl="0" w:tentative="0">
      <w:start w:val="3"/>
      <w:numFmt w:val="chineseCounting"/>
      <w:suff w:val="nothing"/>
      <w:lvlText w:val="%1．"/>
      <w:lvlJc w:val="left"/>
      <w:rPr>
        <w:rFonts w:hint="eastAsia"/>
      </w:rPr>
    </w:lvl>
  </w:abstractNum>
  <w:abstractNum w:abstractNumId="1">
    <w:nsid w:val="41D05ADB"/>
    <w:multiLevelType w:val="singleLevel"/>
    <w:tmpl w:val="41D05ADB"/>
    <w:lvl w:ilvl="0" w:tentative="0">
      <w:start w:val="1"/>
      <w:numFmt w:val="decimal"/>
      <w:suff w:val="nothing"/>
      <w:lvlText w:val="%1，"/>
      <w:lvlJc w:val="left"/>
    </w:lvl>
  </w:abstractNum>
  <w:abstractNum w:abstractNumId="2">
    <w:nsid w:val="47C8F32A"/>
    <w:multiLevelType w:val="singleLevel"/>
    <w:tmpl w:val="47C8F32A"/>
    <w:lvl w:ilvl="0" w:tentative="0">
      <w:start w:val="1"/>
      <w:numFmt w:val="decimal"/>
      <w:suff w:val="nothing"/>
      <w:lvlText w:val="%1，"/>
      <w:lvlJc w:val="left"/>
    </w:lvl>
  </w:abstractNum>
  <w:abstractNum w:abstractNumId="3">
    <w:nsid w:val="5E98DAD4"/>
    <w:multiLevelType w:val="singleLevel"/>
    <w:tmpl w:val="5E98DAD4"/>
    <w:lvl w:ilvl="0" w:tentative="0">
      <w:start w:val="2"/>
      <w:numFmt w:val="chineseCounting"/>
      <w:suff w:val="nothing"/>
      <w:lvlText w:val="%1，"/>
      <w:lvlJc w:val="left"/>
      <w:rPr>
        <w:rFonts w:hint="eastAsia"/>
      </w:rPr>
    </w:lvl>
  </w:abstractNum>
  <w:abstractNum w:abstractNumId="4">
    <w:nsid w:val="67BC59F9"/>
    <w:multiLevelType w:val="singleLevel"/>
    <w:tmpl w:val="67BC59F9"/>
    <w:lvl w:ilvl="0" w:tentative="0">
      <w:start w:val="1"/>
      <w:numFmt w:val="chineseCounting"/>
      <w:suff w:val="nothing"/>
      <w:lvlText w:val="%1、"/>
      <w:lvlJc w:val="left"/>
      <w:rPr>
        <w:rFonts w:hint="eastAsia"/>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wZmYyMDJlYjliY2NiMjc4NDkxYzhhZDNlODJmNjIifQ=="/>
  </w:docVars>
  <w:rsids>
    <w:rsidRoot w:val="060410AF"/>
    <w:rsid w:val="060410AF"/>
    <w:rsid w:val="072D11D3"/>
    <w:rsid w:val="0EAC50D3"/>
    <w:rsid w:val="28783322"/>
    <w:rsid w:val="382F62A9"/>
    <w:rsid w:val="3BB07701"/>
    <w:rsid w:val="3C177780"/>
    <w:rsid w:val="3C87051C"/>
    <w:rsid w:val="42A432B5"/>
    <w:rsid w:val="43A24383"/>
    <w:rsid w:val="47174AD8"/>
    <w:rsid w:val="471A6376"/>
    <w:rsid w:val="54A6749B"/>
    <w:rsid w:val="649949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906</Words>
  <Characters>1001</Characters>
  <Lines>0</Lines>
  <Paragraphs>0</Paragraphs>
  <TotalTime>18</TotalTime>
  <ScaleCrop>false</ScaleCrop>
  <LinksUpToDate>false</LinksUpToDate>
  <CharactersWithSpaces>1150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2024-08-23T06:39:00Z</dcterms:created>
  <dc:creator>朱炳钦</dc:creator>
  <cp:lastModifiedBy>朱炳钦</cp:lastModifiedBy>
  <dcterms:modified xsi:type="dcterms:W3CDTF">2024-08-26T03:15:00Z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035CBB38AEEA47A1BAD7072701C37D1B_11</vt:lpwstr>
  </property>
</Properties>
</file>